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208BC">
        <w:rPr>
          <w:rFonts w:asciiTheme="minorHAnsi" w:hAnsiTheme="minorHAnsi" w:cs="Arial"/>
          <w:b/>
          <w:lang w:val="en-ZA"/>
        </w:rPr>
        <w:t>02 March</w:t>
      </w:r>
      <w:r>
        <w:rPr>
          <w:rFonts w:asciiTheme="minorHAnsi" w:hAnsiTheme="minorHAnsi" w:cs="Arial"/>
          <w:b/>
          <w:lang w:val="en-ZA"/>
        </w:rPr>
        <w:t xml:space="preserve">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DENEL SOC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DENG57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DENEL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March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6E6662" w:rsidRPr="00404BEC">
        <w:rPr>
          <w:rFonts w:asciiTheme="minorHAnsi" w:hAnsiTheme="minorHAnsi" w:cs="Arial"/>
          <w:b/>
          <w:lang w:val="en-ZA"/>
        </w:rPr>
        <w:t xml:space="preserve">Domestic Medium Term Note Programme </w:t>
      </w:r>
      <w:r w:rsidR="006E6662" w:rsidRPr="00404BEC">
        <w:rPr>
          <w:rFonts w:asciiTheme="minorHAnsi" w:hAnsiTheme="minorHAnsi" w:cs="Arial"/>
          <w:bCs/>
          <w:lang w:val="en-ZA"/>
        </w:rPr>
        <w:t>dated</w:t>
      </w:r>
      <w:r w:rsidR="006E6662" w:rsidRPr="00404BEC">
        <w:rPr>
          <w:rFonts w:asciiTheme="minorHAnsi" w:hAnsiTheme="minorHAnsi" w:cs="Arial"/>
          <w:b/>
          <w:bCs/>
          <w:lang w:val="en-ZA"/>
        </w:rPr>
        <w:t xml:space="preserve"> 18 September 2012</w:t>
      </w:r>
      <w:r w:rsidR="006E6662" w:rsidRPr="00404BEC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DENG57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E666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6E6662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208BC">
        <w:rPr>
          <w:rFonts w:asciiTheme="minorHAnsi" w:hAnsiTheme="minorHAnsi" w:cs="Arial"/>
          <w:lang w:val="en-ZA"/>
        </w:rPr>
        <w:t>7.00</w:t>
      </w:r>
      <w:r>
        <w:rPr>
          <w:rFonts w:asciiTheme="minorHAnsi" w:hAnsiTheme="minorHAnsi" w:cs="Arial"/>
          <w:lang w:val="en-ZA"/>
        </w:rPr>
        <w:t>% (3 Month JIBAR as at 27 Feb</w:t>
      </w:r>
      <w:r w:rsidR="006E6662">
        <w:rPr>
          <w:rFonts w:asciiTheme="minorHAnsi" w:hAnsiTheme="minorHAnsi" w:cs="Arial"/>
          <w:lang w:val="en-ZA"/>
        </w:rPr>
        <w:t>ruary</w:t>
      </w:r>
      <w:r>
        <w:rPr>
          <w:rFonts w:asciiTheme="minorHAnsi" w:hAnsiTheme="minorHAnsi" w:cs="Arial"/>
          <w:lang w:val="en-ZA"/>
        </w:rPr>
        <w:t xml:space="preserve"> 2015 of </w:t>
      </w:r>
      <w:r w:rsidR="00A208BC">
        <w:rPr>
          <w:rFonts w:asciiTheme="minorHAnsi" w:hAnsiTheme="minorHAnsi" w:cs="Arial"/>
          <w:lang w:val="en-ZA"/>
        </w:rPr>
        <w:t>6.100</w:t>
      </w:r>
      <w:r>
        <w:rPr>
          <w:rFonts w:asciiTheme="minorHAnsi" w:hAnsiTheme="minorHAnsi" w:cs="Arial"/>
          <w:lang w:val="en-ZA"/>
        </w:rPr>
        <w:t xml:space="preserve">% plus </w:t>
      </w:r>
      <w:r w:rsidR="006E6662">
        <w:rPr>
          <w:rFonts w:asciiTheme="minorHAnsi" w:hAnsiTheme="minorHAnsi" w:cs="Arial"/>
          <w:lang w:val="en-ZA"/>
        </w:rPr>
        <w:t>90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March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May, 24 August, 23 November</w:t>
      </w:r>
      <w:r w:rsidR="006E6662">
        <w:rPr>
          <w:rFonts w:asciiTheme="minorHAnsi" w:hAnsiTheme="minorHAnsi" w:cs="Arial"/>
          <w:lang w:val="en-ZA"/>
        </w:rPr>
        <w:t>,</w:t>
      </w:r>
      <w:r w:rsidR="006E6662" w:rsidRPr="006E6662">
        <w:rPr>
          <w:rFonts w:asciiTheme="minorHAnsi" w:hAnsiTheme="minorHAnsi" w:cs="Arial"/>
          <w:lang w:val="en-ZA"/>
        </w:rPr>
        <w:t xml:space="preserve"> </w:t>
      </w:r>
      <w:proofErr w:type="gramStart"/>
      <w:r w:rsidR="006E6662">
        <w:rPr>
          <w:rFonts w:asciiTheme="minorHAnsi" w:hAnsiTheme="minorHAnsi" w:cs="Arial"/>
          <w:lang w:val="en-ZA"/>
        </w:rPr>
        <w:t>22</w:t>
      </w:r>
      <w:proofErr w:type="gramEnd"/>
      <w:r w:rsidR="006E6662">
        <w:rPr>
          <w:rFonts w:asciiTheme="minorHAnsi" w:hAnsiTheme="minorHAnsi" w:cs="Arial"/>
          <w:lang w:val="en-ZA"/>
        </w:rPr>
        <w:t xml:space="preserve"> February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June, 3 September, 3 December</w:t>
      </w:r>
      <w:r w:rsidR="006E6662">
        <w:rPr>
          <w:rFonts w:asciiTheme="minorHAnsi" w:hAnsiTheme="minorHAnsi" w:cs="Arial"/>
          <w:lang w:val="en-ZA"/>
        </w:rPr>
        <w:t>,</w:t>
      </w:r>
      <w:r w:rsidR="006E6662" w:rsidRPr="006E6662">
        <w:rPr>
          <w:rFonts w:asciiTheme="minorHAnsi" w:hAnsiTheme="minorHAnsi" w:cs="Arial"/>
          <w:lang w:val="en-ZA"/>
        </w:rPr>
        <w:t xml:space="preserve"> </w:t>
      </w:r>
      <w:proofErr w:type="gramStart"/>
      <w:r w:rsidR="006E6662">
        <w:rPr>
          <w:rFonts w:asciiTheme="minorHAnsi" w:hAnsiTheme="minorHAnsi" w:cs="Arial"/>
          <w:lang w:val="en-ZA"/>
        </w:rPr>
        <w:t>3</w:t>
      </w:r>
      <w:proofErr w:type="gramEnd"/>
      <w:r w:rsidR="006E6662">
        <w:rPr>
          <w:rFonts w:asciiTheme="minorHAnsi" w:hAnsiTheme="minorHAnsi" w:cs="Arial"/>
          <w:lang w:val="en-ZA"/>
        </w:rPr>
        <w:t xml:space="preserve">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>
        <w:rPr>
          <w:rFonts w:asciiTheme="minorHAnsi" w:hAnsiTheme="minorHAnsi" w:cs="Arial"/>
          <w:lang w:val="en-ZA"/>
        </w:rPr>
        <w:t xml:space="preserve"> 23 May, 23 August, 22 November</w:t>
      </w:r>
      <w:r w:rsidR="006E6662">
        <w:rPr>
          <w:rFonts w:asciiTheme="minorHAnsi" w:hAnsiTheme="minorHAnsi" w:cs="Arial"/>
          <w:lang w:val="en-ZA"/>
        </w:rPr>
        <w:t>,</w:t>
      </w:r>
      <w:r w:rsidR="006E6662" w:rsidRPr="006E6662">
        <w:rPr>
          <w:rFonts w:asciiTheme="minorHAnsi" w:hAnsiTheme="minorHAnsi" w:cs="Arial"/>
          <w:lang w:val="en-ZA"/>
        </w:rPr>
        <w:t xml:space="preserve"> </w:t>
      </w:r>
      <w:r w:rsidR="006E6662">
        <w:rPr>
          <w:rFonts w:asciiTheme="minorHAnsi" w:hAnsiTheme="minorHAnsi" w:cs="Arial"/>
          <w:lang w:val="en-ZA"/>
        </w:rPr>
        <w:t>21 February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March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March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June 2015</w:t>
      </w:r>
      <w:bookmarkStart w:id="0" w:name="_GoBack"/>
      <w:bookmarkEnd w:id="0"/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ZAG000124231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6E6662" w:rsidRDefault="006E6662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A208BC" w:rsidRDefault="00A208B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208BC" w:rsidRDefault="00A208B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hyperlink r:id="rId9" w:history="1">
        <w:r w:rsidRPr="00353B2C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https://www.jse.co.za/content/JSEPricingSupplementsItems/2014/BondDocuments/DENG57%20Pricing%20Supplement%2020150303.pdf</w:t>
        </w:r>
      </w:hyperlink>
    </w:p>
    <w:p w:rsidR="00A208BC" w:rsidRDefault="00A208B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E6662" w:rsidRDefault="006E666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6E6662" w:rsidRDefault="006E666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Wayne Frank</w:t>
      </w:r>
      <w:r>
        <w:rPr>
          <w:rFonts w:asciiTheme="minorHAnsi" w:hAnsiTheme="minorHAnsi" w:cs="Arial"/>
          <w:lang w:val="en-ZA"/>
        </w:rPr>
        <w:tab/>
        <w:t>Nedbank Capital</w:t>
      </w:r>
      <w:r>
        <w:rPr>
          <w:rFonts w:asciiTheme="minorHAnsi" w:hAnsiTheme="minorHAnsi" w:cs="Arial"/>
          <w:lang w:val="en-ZA"/>
        </w:rPr>
        <w:tab/>
        <w:t>+27 11 5354027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6E6662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208B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208B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208B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208B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6662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08BC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DENG57%20Pricing%20Supplement%202015030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62E6BD-B92F-41B2-A7E5-9F315620BBD5}"/>
</file>

<file path=customXml/itemProps2.xml><?xml version="1.0" encoding="utf-8"?>
<ds:datastoreItem xmlns:ds="http://schemas.openxmlformats.org/officeDocument/2006/customXml" ds:itemID="{B71C253E-12C9-4921-90FF-FB9A0E7650F8}"/>
</file>

<file path=customXml/itemProps3.xml><?xml version="1.0" encoding="utf-8"?>
<ds:datastoreItem xmlns:ds="http://schemas.openxmlformats.org/officeDocument/2006/customXml" ds:itemID="{0CEE6224-AA56-476F-8B00-54434EF1F96A}"/>
</file>

<file path=customXml/itemProps4.xml><?xml version="1.0" encoding="utf-8"?>
<ds:datastoreItem xmlns:ds="http://schemas.openxmlformats.org/officeDocument/2006/customXml" ds:itemID="{D7520505-532D-44FF-AB4E-F81A69D8F0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2015-03-02T08:41:00Z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514900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